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F8BC2" w14:textId="77777777" w:rsidR="00C95AFE" w:rsidRPr="00DA762A" w:rsidRDefault="00C95AFE" w:rsidP="00C95AFE">
      <w:pPr>
        <w:rPr>
          <w:rFonts w:ascii="Arial" w:hAnsi="Arial" w:cs="Arial"/>
        </w:rPr>
      </w:pPr>
    </w:p>
    <w:p w14:paraId="01814BB3" w14:textId="77777777" w:rsidR="00C95AFE" w:rsidRDefault="00C95AFE" w:rsidP="00C95AF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International Crime</w:t>
      </w:r>
    </w:p>
    <w:p w14:paraId="5841CAAC" w14:textId="77777777" w:rsidR="00C95AFE" w:rsidRDefault="00C95AFE" w:rsidP="00C95AFE">
      <w:pPr>
        <w:rPr>
          <w:rFonts w:ascii="Arial" w:hAnsi="Arial" w:cs="Arial"/>
          <w:sz w:val="40"/>
          <w:szCs w:val="40"/>
        </w:rPr>
      </w:pPr>
    </w:p>
    <w:p w14:paraId="6F090E9C" w14:textId="77777777" w:rsidR="00C95AFE" w:rsidRDefault="00C95AFE" w:rsidP="00C95A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Define: </w:t>
      </w:r>
    </w:p>
    <w:p w14:paraId="49827214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2C5F4966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color w:val="FF0000"/>
        </w:rPr>
        <w:t xml:space="preserve">act or omission </w:t>
      </w:r>
      <w:r>
        <w:rPr>
          <w:rFonts w:ascii="Arial" w:hAnsi="Arial" w:cs="Arial"/>
        </w:rPr>
        <w:t xml:space="preserve">that has </w:t>
      </w:r>
      <w:r>
        <w:rPr>
          <w:rFonts w:ascii="Arial" w:hAnsi="Arial" w:cs="Arial"/>
          <w:color w:val="FF0000"/>
        </w:rPr>
        <w:t xml:space="preserve">international consequences </w:t>
      </w:r>
      <w:r>
        <w:rPr>
          <w:rFonts w:ascii="Arial" w:hAnsi="Arial" w:cs="Arial"/>
        </w:rPr>
        <w:t xml:space="preserve">on nations and their citizens, it is a crime recognized as </w:t>
      </w:r>
      <w:r>
        <w:rPr>
          <w:rFonts w:ascii="Arial" w:hAnsi="Arial" w:cs="Arial"/>
          <w:color w:val="FF0000"/>
        </w:rPr>
        <w:t xml:space="preserve">punishable by the international community. </w:t>
      </w:r>
      <w:r>
        <w:rPr>
          <w:rFonts w:ascii="Arial" w:hAnsi="Arial" w:cs="Arial"/>
        </w:rPr>
        <w:t>It has to occur over more than one country or by the gov of the country</w:t>
      </w:r>
    </w:p>
    <w:p w14:paraId="5E8FA99E" w14:textId="77777777" w:rsidR="00C95AFE" w:rsidRDefault="00C95AFE" w:rsidP="00C95AFE">
      <w:pPr>
        <w:rPr>
          <w:rFonts w:ascii="Arial" w:hAnsi="Arial" w:cs="Arial"/>
        </w:rPr>
      </w:pPr>
    </w:p>
    <w:p w14:paraId="486AEAE3" w14:textId="77777777" w:rsidR="00C95AFE" w:rsidRDefault="00C95AFE" w:rsidP="00C95AF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Categories of International Crime</w:t>
      </w:r>
    </w:p>
    <w:p w14:paraId="48C1F429" w14:textId="77777777" w:rsidR="00C95AFE" w:rsidRPr="00BB3686" w:rsidRDefault="00C95AFE" w:rsidP="00C95AF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BB3686">
        <w:rPr>
          <w:rFonts w:ascii="Arial" w:hAnsi="Arial" w:cs="Arial"/>
          <w:color w:val="FF0000"/>
        </w:rPr>
        <w:t>Crimes against the international community</w:t>
      </w:r>
    </w:p>
    <w:p w14:paraId="53C09FBC" w14:textId="77777777" w:rsidR="00C95AFE" w:rsidRPr="00BB3686" w:rsidRDefault="00C95AFE" w:rsidP="00C95AFE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Crimes committed by individuals &amp; states which are seen as wrong by the international community (outlined in treaties or part of international customary law)</w:t>
      </w:r>
    </w:p>
    <w:p w14:paraId="1FBCDD25" w14:textId="77777777" w:rsidR="00C95AFE" w:rsidRDefault="00C95AFE" w:rsidP="00C95AFE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E.g. </w:t>
      </w:r>
      <w:r>
        <w:rPr>
          <w:rFonts w:ascii="Arial" w:hAnsi="Arial" w:cs="Arial"/>
        </w:rPr>
        <w:t xml:space="preserve">Genocide (Rwanda), war crimes, crimes against humanity, crimes of aggression. ICC hears </w:t>
      </w:r>
      <w:r>
        <w:rPr>
          <w:rFonts w:ascii="Arial" w:hAnsi="Arial" w:cs="Arial"/>
          <w:color w:val="FF0000"/>
        </w:rPr>
        <w:t>cases first conviction in 2012 Thomas Lubanga from Congo</w:t>
      </w:r>
    </w:p>
    <w:p w14:paraId="2B7C92DC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651AC129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4E71276C" w14:textId="77777777" w:rsidR="00C95AFE" w:rsidRPr="00BB3686" w:rsidRDefault="00C95AFE" w:rsidP="00C95AF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BB3686">
        <w:rPr>
          <w:rFonts w:ascii="Arial" w:hAnsi="Arial" w:cs="Arial"/>
          <w:color w:val="FF0000"/>
        </w:rPr>
        <w:t>Transnational Crime</w:t>
      </w:r>
    </w:p>
    <w:p w14:paraId="660238CB" w14:textId="77777777" w:rsidR="00C95AFE" w:rsidRPr="00BB3686" w:rsidRDefault="00C95AFE" w:rsidP="00C95AFE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Are crimes that are committed in more than one country</w:t>
      </w:r>
    </w:p>
    <w:p w14:paraId="7E49A66C" w14:textId="77777777" w:rsidR="00C95AFE" w:rsidRPr="00BB3686" w:rsidRDefault="00C95AFE" w:rsidP="00C95AFE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E.g. </w:t>
      </w:r>
      <w:r>
        <w:rPr>
          <w:rFonts w:ascii="Arial" w:hAnsi="Arial" w:cs="Arial"/>
        </w:rPr>
        <w:t>Drug trafficking, drug importation, people trafficking, child pornography, arms trafficking, money laundering, internet crimes, terrorism</w:t>
      </w:r>
    </w:p>
    <w:p w14:paraId="6A8285E7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2C57D4BF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40897775" w14:textId="77777777" w:rsidR="00C95AFE" w:rsidRDefault="00C95AFE" w:rsidP="00C95A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Cases:</w:t>
      </w:r>
    </w:p>
    <w:p w14:paraId="74B895B3" w14:textId="77777777" w:rsidR="00C95AFE" w:rsidRPr="00BB3686" w:rsidRDefault="00C95AFE" w:rsidP="00C95AF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law is a federal law under the COMMONWEALTH CRIMINAL CODE… enforced by AUS Fed Police</w:t>
      </w:r>
    </w:p>
    <w:p w14:paraId="6853D7D4" w14:textId="77777777" w:rsidR="00C95AFE" w:rsidRPr="00BB3686" w:rsidRDefault="00C95AFE" w:rsidP="00C95AF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 HUMAN TRAFFICKING case – R v Dobie (2009) a QLD hairdresser 5 years prison</w:t>
      </w:r>
    </w:p>
    <w:p w14:paraId="738BDE1E" w14:textId="77777777" w:rsidR="00C95AFE" w:rsidRPr="00BB3686" w:rsidRDefault="00C95AFE" w:rsidP="00C95AF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SLAVERY – R v Weitang (2008) 10 years prison – first slavery conviction in AUS</w:t>
      </w:r>
    </w:p>
    <w:p w14:paraId="57D519A3" w14:textId="77777777" w:rsidR="00C95AFE" w:rsidRPr="00BB3686" w:rsidRDefault="00C95AFE" w:rsidP="00C95AF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BROTHEL – R v Chee Mei Wong (2013) – North Shore brothel case</w:t>
      </w:r>
    </w:p>
    <w:p w14:paraId="25455C0E" w14:textId="77777777" w:rsidR="00C95AFE" w:rsidRPr="003761C0" w:rsidRDefault="00C95AFE" w:rsidP="00C95AFE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DRUG TRAFFICKING – R v Victor Twartz (2015) 91 year old on trial for drug trafficking in the District Court</w:t>
      </w:r>
    </w:p>
    <w:p w14:paraId="70E956C1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42B229DE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47FCF7F3" w14:textId="77777777" w:rsidR="00C95AFE" w:rsidRDefault="00C95AFE" w:rsidP="00C95AF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4EC0F7FF" w14:textId="77777777" w:rsidR="00C95AFE" w:rsidRDefault="00C95AFE" w:rsidP="00C95AF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Dealing with International Crime</w:t>
      </w:r>
    </w:p>
    <w:p w14:paraId="5BF6DFDB" w14:textId="77777777" w:rsidR="00C95AFE" w:rsidRDefault="00C95AFE" w:rsidP="00C95AFE">
      <w:pPr>
        <w:rPr>
          <w:rFonts w:ascii="Arial" w:hAnsi="Arial" w:cs="Arial"/>
          <w:b/>
          <w:color w:val="FF0000"/>
        </w:rPr>
      </w:pPr>
    </w:p>
    <w:p w14:paraId="28F6B5D1" w14:textId="77777777" w:rsidR="00C95AFE" w:rsidRDefault="00C95AFE" w:rsidP="00C95AF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DOMESTIC MEASURES – what do we do in Australia?</w:t>
      </w:r>
    </w:p>
    <w:p w14:paraId="1BA9E3ED" w14:textId="77777777" w:rsidR="00C95AFE" w:rsidRDefault="00C95AFE" w:rsidP="00C95AFE">
      <w:pPr>
        <w:rPr>
          <w:rFonts w:ascii="Arial" w:hAnsi="Arial" w:cs="Arial"/>
          <w:b/>
          <w:color w:val="FF0000"/>
        </w:rPr>
      </w:pPr>
    </w:p>
    <w:p w14:paraId="5F99BC22" w14:textId="77777777" w:rsidR="00C95AFE" w:rsidRPr="005120BC" w:rsidRDefault="00C95AFE" w:rsidP="00C95A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120BC">
        <w:rPr>
          <w:rFonts w:ascii="Arial" w:hAnsi="Arial" w:cs="Arial"/>
        </w:rPr>
        <w:t>Have signed international agreements about…</w:t>
      </w:r>
    </w:p>
    <w:p w14:paraId="27D357AB" w14:textId="77777777" w:rsidR="00C95AFE" w:rsidRDefault="00C95AFE" w:rsidP="00C95AF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Crimes against the international community</w:t>
      </w:r>
    </w:p>
    <w:p w14:paraId="71D70380" w14:textId="77777777" w:rsidR="00C95AFE" w:rsidRDefault="00C95AFE" w:rsidP="00C95AFE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E.g. </w:t>
      </w:r>
      <w:r>
        <w:rPr>
          <w:rFonts w:ascii="Arial" w:hAnsi="Arial" w:cs="Arial"/>
        </w:rPr>
        <w:t>Ratified the Rome Statute which established the ICC</w:t>
      </w:r>
    </w:p>
    <w:p w14:paraId="60AE312C" w14:textId="77777777" w:rsidR="00C95AFE" w:rsidRDefault="00C95AFE" w:rsidP="00C95AFE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International Criminal Court Act 2002 (Cth) </w:t>
      </w:r>
      <w:r>
        <w:rPr>
          <w:rFonts w:ascii="Arial" w:hAnsi="Arial" w:cs="Arial"/>
        </w:rPr>
        <w:t xml:space="preserve">ratified the Rome Statute to show that AUS intends to be part of the ICC </w:t>
      </w:r>
      <w:r w:rsidRPr="005120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therefore completely binding</w:t>
      </w:r>
    </w:p>
    <w:p w14:paraId="15A13F93" w14:textId="77777777" w:rsidR="00C95AFE" w:rsidRPr="005120BC" w:rsidRDefault="00C95AFE" w:rsidP="00C95AF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120BC">
        <w:rPr>
          <w:rFonts w:ascii="Arial" w:hAnsi="Arial" w:cs="Arial"/>
        </w:rPr>
        <w:t>Extradition treaties – (to send criminals back to be prosecuted)</w:t>
      </w:r>
    </w:p>
    <w:p w14:paraId="6610B507" w14:textId="77777777" w:rsidR="00C95AFE" w:rsidRDefault="00C95AFE" w:rsidP="00C95AFE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Implementation of extradition treaties as per </w:t>
      </w:r>
      <w:r>
        <w:rPr>
          <w:rFonts w:ascii="Arial" w:hAnsi="Arial" w:cs="Arial"/>
          <w:color w:val="FF0000"/>
        </w:rPr>
        <w:t xml:space="preserve">Extradition Act 1998 </w:t>
      </w:r>
      <w:r>
        <w:rPr>
          <w:rFonts w:ascii="Arial" w:hAnsi="Arial" w:cs="Arial"/>
        </w:rPr>
        <w:t>with 130 countries &amp; AUS will also MUTUAL ASSIST in assisting crimes</w:t>
      </w:r>
    </w:p>
    <w:p w14:paraId="29FDCA73" w14:textId="77777777" w:rsidR="00C95AFE" w:rsidRDefault="00C95AFE" w:rsidP="00C95AFE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E.g. </w:t>
      </w:r>
      <w:r>
        <w:rPr>
          <w:rFonts w:ascii="Arial" w:hAnsi="Arial" w:cs="Arial"/>
        </w:rPr>
        <w:t xml:space="preserve">Collar bomb hoax, PETERS was extradited from USA Julian Assange WikiLeaks founder, an AUS national, sought political asylum at the Eucador embassy in June 2012 to avoid extradition to Sweden </w:t>
      </w:r>
    </w:p>
    <w:p w14:paraId="084C6FC1" w14:textId="77777777" w:rsidR="00C95AFE" w:rsidRDefault="00C95AFE" w:rsidP="00C95AFE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Under AUS law a person cannot be extradited if there is a chance they would face the death penalty. Hence, why Gabe Watson was not extradited to USA until death penalty was not an issue</w:t>
      </w:r>
    </w:p>
    <w:p w14:paraId="7767E7A5" w14:textId="77777777" w:rsidR="00C95AFE" w:rsidRDefault="00C95AFE" w:rsidP="00C95AFE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Paul Peters strapped bomb to girls neck </w:t>
      </w:r>
      <w:r w:rsidRPr="005024D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fled to USA </w:t>
      </w:r>
      <w:r w:rsidRPr="005024D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extradited to AUS</w:t>
      </w:r>
    </w:p>
    <w:p w14:paraId="682EAF68" w14:textId="77777777" w:rsidR="00C95AFE" w:rsidRDefault="00C95AFE" w:rsidP="00C95AFE">
      <w:pPr>
        <w:rPr>
          <w:rFonts w:ascii="Arial" w:hAnsi="Arial" w:cs="Arial"/>
        </w:rPr>
      </w:pPr>
    </w:p>
    <w:p w14:paraId="620C1C65" w14:textId="77777777" w:rsidR="00C95AFE" w:rsidRDefault="00C95AFE" w:rsidP="00C95AFE">
      <w:pPr>
        <w:rPr>
          <w:rFonts w:ascii="Arial" w:hAnsi="Arial" w:cs="Arial"/>
        </w:rPr>
      </w:pPr>
    </w:p>
    <w:p w14:paraId="05AA32F3" w14:textId="77777777" w:rsidR="00C95AFE" w:rsidRDefault="00C95AFE" w:rsidP="00C95A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1925">
        <w:rPr>
          <w:rFonts w:ascii="Arial" w:hAnsi="Arial" w:cs="Arial"/>
        </w:rPr>
        <w:t>Domestic criminal laws enforced by courts</w:t>
      </w:r>
    </w:p>
    <w:p w14:paraId="6D714919" w14:textId="77777777" w:rsidR="00C95AFE" w:rsidRDefault="00C95AFE" w:rsidP="00C95AFE">
      <w:pPr>
        <w:pStyle w:val="ListParagraph"/>
        <w:rPr>
          <w:rFonts w:ascii="Arial" w:hAnsi="Arial" w:cs="Arial"/>
        </w:rPr>
      </w:pPr>
      <w:r w:rsidRPr="00851925">
        <w:rPr>
          <w:rFonts w:ascii="Arial" w:hAnsi="Arial" w:cs="Arial"/>
          <w:color w:val="FF0000"/>
        </w:rPr>
        <w:t xml:space="preserve">E.g. </w:t>
      </w:r>
      <w:r w:rsidRPr="00851925">
        <w:rPr>
          <w:rFonts w:ascii="Arial" w:hAnsi="Arial" w:cs="Arial"/>
        </w:rPr>
        <w:t>Under the criminal code cth</w:t>
      </w:r>
    </w:p>
    <w:p w14:paraId="2E0E4675" w14:textId="77777777" w:rsidR="00C95AFE" w:rsidRDefault="00C95AFE" w:rsidP="00C95AFE">
      <w:pPr>
        <w:pStyle w:val="ListParagraph"/>
        <w:rPr>
          <w:rFonts w:ascii="Arial" w:hAnsi="Arial" w:cs="Arial"/>
        </w:rPr>
      </w:pPr>
      <w:r w:rsidRPr="00851925">
        <w:rPr>
          <w:rFonts w:ascii="Arial" w:hAnsi="Arial" w:cs="Arial"/>
          <w:color w:val="FF0000"/>
        </w:rPr>
        <w:t>R v Wei Tang 2008</w:t>
      </w:r>
      <w:r w:rsidRPr="00851925">
        <w:rPr>
          <w:rFonts w:ascii="Arial" w:hAnsi="Arial" w:cs="Arial"/>
        </w:rPr>
        <w:t xml:space="preserve">, 10 years for slavery </w:t>
      </w:r>
      <w:r w:rsidRPr="005024DC">
        <w:sym w:font="Wingdings" w:char="F0E0"/>
      </w:r>
      <w:r w:rsidRPr="00851925">
        <w:rPr>
          <w:rFonts w:ascii="Arial" w:hAnsi="Arial" w:cs="Arial"/>
        </w:rPr>
        <w:t xml:space="preserve"> 1</w:t>
      </w:r>
      <w:r w:rsidRPr="00851925">
        <w:rPr>
          <w:rFonts w:ascii="Arial" w:hAnsi="Arial" w:cs="Arial"/>
          <w:vertAlign w:val="superscript"/>
        </w:rPr>
        <w:t>st</w:t>
      </w:r>
      <w:r w:rsidRPr="00851925">
        <w:rPr>
          <w:rFonts w:ascii="Arial" w:hAnsi="Arial" w:cs="Arial"/>
        </w:rPr>
        <w:t xml:space="preserve"> slaves conviction in AUS</w:t>
      </w:r>
    </w:p>
    <w:p w14:paraId="74B1D270" w14:textId="77777777" w:rsidR="00C95AFE" w:rsidRDefault="00C95AFE" w:rsidP="00C95AFE">
      <w:pPr>
        <w:pStyle w:val="ListParagraph"/>
        <w:rPr>
          <w:rFonts w:ascii="Arial" w:hAnsi="Arial" w:cs="Arial"/>
        </w:rPr>
      </w:pPr>
    </w:p>
    <w:p w14:paraId="64E30E04" w14:textId="77777777" w:rsidR="00C95AFE" w:rsidRDefault="00C95AFE" w:rsidP="00C95AFE">
      <w:pPr>
        <w:pStyle w:val="ListParagraph"/>
        <w:rPr>
          <w:rFonts w:ascii="Arial" w:hAnsi="Arial" w:cs="Arial"/>
          <w:color w:val="FF0000"/>
        </w:rPr>
      </w:pPr>
      <w:r w:rsidRPr="00851925">
        <w:rPr>
          <w:rFonts w:ascii="Arial" w:hAnsi="Arial" w:cs="Arial"/>
        </w:rPr>
        <w:t xml:space="preserve">HUMAN TRAFFICKING – </w:t>
      </w:r>
      <w:r w:rsidRPr="00851925">
        <w:rPr>
          <w:rFonts w:ascii="Arial" w:hAnsi="Arial" w:cs="Arial"/>
          <w:color w:val="FF0000"/>
        </w:rPr>
        <w:t>R v Dobie (2009) a QLD hairdresser 5 years prison</w:t>
      </w:r>
    </w:p>
    <w:p w14:paraId="759DAF0E" w14:textId="77777777" w:rsidR="00C95AFE" w:rsidRDefault="00C95AFE" w:rsidP="00C95AFE">
      <w:pPr>
        <w:pStyle w:val="ListParagraph"/>
        <w:rPr>
          <w:rFonts w:ascii="Arial" w:hAnsi="Arial" w:cs="Arial"/>
        </w:rPr>
      </w:pPr>
    </w:p>
    <w:p w14:paraId="3D5192BD" w14:textId="77777777" w:rsidR="00C95AFE" w:rsidRDefault="00C95AFE" w:rsidP="00C95AFE">
      <w:pPr>
        <w:pStyle w:val="ListParagraph"/>
        <w:rPr>
          <w:rFonts w:ascii="Arial" w:hAnsi="Arial" w:cs="Arial"/>
        </w:rPr>
      </w:pPr>
      <w:r w:rsidRPr="00851925">
        <w:rPr>
          <w:rFonts w:ascii="Arial" w:hAnsi="Arial" w:cs="Arial"/>
        </w:rPr>
        <w:t>Awaiting on trial at Downing Centre District Court: 91 year old man convicted of drug trafficking – 2016</w:t>
      </w:r>
    </w:p>
    <w:p w14:paraId="7D7730CD" w14:textId="77777777" w:rsidR="00C95AFE" w:rsidRDefault="00C95AFE" w:rsidP="00C95AFE">
      <w:pPr>
        <w:pStyle w:val="ListParagraph"/>
        <w:rPr>
          <w:rFonts w:ascii="Arial" w:hAnsi="Arial" w:cs="Arial"/>
        </w:rPr>
      </w:pPr>
    </w:p>
    <w:p w14:paraId="60982800" w14:textId="77777777" w:rsidR="00C95AFE" w:rsidRDefault="00C95AFE" w:rsidP="00C95A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51925">
        <w:rPr>
          <w:rFonts w:ascii="Arial" w:hAnsi="Arial" w:cs="Arial"/>
        </w:rPr>
        <w:t xml:space="preserve">Attempts to tackle issues of state sovereignty include the Fed gov’s child sex tourism legislation </w:t>
      </w:r>
      <w:r w:rsidRPr="00851925">
        <w:rPr>
          <w:rFonts w:ascii="Arial" w:hAnsi="Arial" w:cs="Arial"/>
          <w:color w:val="FF0000"/>
        </w:rPr>
        <w:t xml:space="preserve">Crimes (Child Sex Tourism) Amendment Act 1994 (Cth) </w:t>
      </w:r>
      <w:r w:rsidRPr="00851925">
        <w:rPr>
          <w:rFonts w:ascii="Arial" w:hAnsi="Arial" w:cs="Arial"/>
        </w:rPr>
        <w:t>which gives jurisdiction to AUS courts to prosecute offenders who commit sex offences overseas</w:t>
      </w:r>
    </w:p>
    <w:p w14:paraId="484367D5" w14:textId="77777777" w:rsidR="00C95AFE" w:rsidRDefault="00C95AFE" w:rsidP="00C95A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51925">
        <w:rPr>
          <w:rFonts w:ascii="Arial" w:hAnsi="Arial" w:cs="Arial"/>
        </w:rPr>
        <w:t>1</w:t>
      </w:r>
      <w:r w:rsidRPr="00851925">
        <w:rPr>
          <w:rFonts w:ascii="Arial" w:hAnsi="Arial" w:cs="Arial"/>
          <w:vertAlign w:val="superscript"/>
        </w:rPr>
        <w:t>st</w:t>
      </w:r>
      <w:r w:rsidRPr="00851925">
        <w:rPr>
          <w:rFonts w:ascii="Arial" w:hAnsi="Arial" w:cs="Arial"/>
        </w:rPr>
        <w:t xml:space="preserve"> prosecution: </w:t>
      </w:r>
      <w:r w:rsidRPr="00851925">
        <w:rPr>
          <w:rFonts w:ascii="Arial" w:hAnsi="Arial" w:cs="Arial"/>
          <w:color w:val="FF0000"/>
        </w:rPr>
        <w:t xml:space="preserve">R v Carr 1996 </w:t>
      </w:r>
      <w:r w:rsidRPr="00851925">
        <w:rPr>
          <w:rFonts w:ascii="Arial" w:hAnsi="Arial" w:cs="Arial"/>
        </w:rPr>
        <w:t>sentenced 7 years for a sexual offence of a child in the Philipines</w:t>
      </w:r>
    </w:p>
    <w:p w14:paraId="5CF33C6E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6230EF" w14:textId="77777777" w:rsidR="00C95AFE" w:rsidRDefault="00C95AFE" w:rsidP="00C95AFE">
      <w:pPr>
        <w:rPr>
          <w:rFonts w:ascii="Arial" w:hAnsi="Arial" w:cs="Arial"/>
        </w:rPr>
      </w:pPr>
    </w:p>
    <w:p w14:paraId="23FC2D06" w14:textId="77777777" w:rsidR="00C95AFE" w:rsidRDefault="00C95AFE" w:rsidP="00C95AFE">
      <w:pPr>
        <w:rPr>
          <w:rFonts w:ascii="Arial" w:hAnsi="Arial" w:cs="Arial"/>
        </w:rPr>
      </w:pPr>
    </w:p>
    <w:p w14:paraId="1C57FDBF" w14:textId="77777777" w:rsidR="00C95AFE" w:rsidRPr="00851925" w:rsidRDefault="00C95AFE" w:rsidP="00C95A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1925">
        <w:rPr>
          <w:rFonts w:ascii="Arial" w:hAnsi="Arial" w:cs="Arial"/>
        </w:rPr>
        <w:t>AUS Fed Police combats transnational crimes</w:t>
      </w:r>
    </w:p>
    <w:p w14:paraId="76AE558F" w14:textId="77777777" w:rsidR="00C95AFE" w:rsidRDefault="00C95AFE" w:rsidP="00C95AFE">
      <w:pPr>
        <w:rPr>
          <w:rFonts w:ascii="Arial" w:hAnsi="Arial" w:cs="Arial"/>
        </w:rPr>
      </w:pPr>
    </w:p>
    <w:p w14:paraId="1915529A" w14:textId="77777777" w:rsidR="00C95AFE" w:rsidRDefault="00C95AFE" w:rsidP="00C95AFE">
      <w:pPr>
        <w:rPr>
          <w:rFonts w:ascii="Arial" w:hAnsi="Arial" w:cs="Arial"/>
        </w:rPr>
      </w:pPr>
    </w:p>
    <w:p w14:paraId="620E96F7" w14:textId="77777777" w:rsidR="00C95AFE" w:rsidRDefault="00C95AFE" w:rsidP="00C95AF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INTERNATIONAL MEASURES – Limitations</w:t>
      </w:r>
    </w:p>
    <w:p w14:paraId="64C26456" w14:textId="77777777" w:rsidR="00C95AFE" w:rsidRPr="00851925" w:rsidRDefault="00C95AFE" w:rsidP="00C95AFE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Enforcement an issue due to state sovereignty</w:t>
      </w:r>
    </w:p>
    <w:p w14:paraId="10901295" w14:textId="77777777" w:rsidR="00C95AFE" w:rsidRPr="00851925" w:rsidRDefault="00C95AFE" w:rsidP="00C95AFE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Presents problems</w:t>
      </w:r>
    </w:p>
    <w:p w14:paraId="0225A1B8" w14:textId="77777777" w:rsidR="00C95AFE" w:rsidRPr="00851925" w:rsidRDefault="00C95AFE" w:rsidP="00C95AFE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Ease of travel b/w nations</w:t>
      </w:r>
    </w:p>
    <w:p w14:paraId="78B9BD2C" w14:textId="77777777" w:rsidR="00C95AFE" w:rsidRPr="00851925" w:rsidRDefault="00C95AFE" w:rsidP="00C95AFE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Technological developments</w:t>
      </w:r>
    </w:p>
    <w:p w14:paraId="089B3D12" w14:textId="77777777" w:rsidR="00C95AFE" w:rsidRPr="00851925" w:rsidRDefault="00C95AFE" w:rsidP="00C95AFE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Slow, expensive</w:t>
      </w:r>
    </w:p>
    <w:p w14:paraId="46829E4D" w14:textId="77777777" w:rsidR="00C95AFE" w:rsidRPr="00851925" w:rsidRDefault="00C95AFE" w:rsidP="00C95AFE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No international police force to arrest people for committing international crimes</w:t>
      </w:r>
    </w:p>
    <w:p w14:paraId="1BFFC3BF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3E052CB6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6791100A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43214C3D" w14:textId="77777777" w:rsidR="00C95AFE" w:rsidRPr="00851925" w:rsidRDefault="00C95AFE" w:rsidP="00C95AFE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</w:rPr>
      </w:pPr>
      <w:r w:rsidRPr="00851925">
        <w:rPr>
          <w:rFonts w:ascii="Arial" w:hAnsi="Arial" w:cs="Arial"/>
          <w:color w:val="FF0000"/>
        </w:rPr>
        <w:t>Tribunals</w:t>
      </w:r>
    </w:p>
    <w:p w14:paraId="6F769C9E" w14:textId="77777777" w:rsidR="00C95AFE" w:rsidRPr="00851925" w:rsidRDefault="00C95AFE" w:rsidP="00C95AFE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Tribunals before ICC was established</w:t>
      </w:r>
    </w:p>
    <w:p w14:paraId="34635F25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International Criminal Tribunal for the former Yugoslavia </w:t>
      </w:r>
      <w:r w:rsidRPr="00851925">
        <w:rPr>
          <w:rFonts w:ascii="Arial" w:hAnsi="Arial" w:cs="Arial"/>
          <w:color w:val="FF0000"/>
        </w:rPr>
        <w:sym w:font="Wingdings" w:char="F0E0"/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Est. by UN Security Council</w:t>
      </w:r>
    </w:p>
    <w:p w14:paraId="6345F11F" w14:textId="77777777" w:rsidR="00C95AFE" w:rsidRDefault="00C95AFE" w:rsidP="00C95AFE">
      <w:pPr>
        <w:rPr>
          <w:rFonts w:ascii="Arial" w:hAnsi="Arial" w:cs="Arial"/>
        </w:rPr>
      </w:pPr>
    </w:p>
    <w:p w14:paraId="0D401492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</w:rPr>
        <w:t>Big case = SLOBODAN MILOSEVIC who was arrested for war crimes &amp; crimes against humanity in 2001</w:t>
      </w:r>
    </w:p>
    <w:p w14:paraId="6E61E480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</w:rPr>
        <w:t>Trial 2002</w:t>
      </w:r>
    </w:p>
    <w:p w14:paraId="3C87FCEF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</w:rPr>
        <w:t>Died before end of trial 2006</w:t>
      </w:r>
    </w:p>
    <w:p w14:paraId="47FF2F2C" w14:textId="77777777" w:rsidR="00C95AFE" w:rsidRDefault="00C95AFE" w:rsidP="00C95AFE">
      <w:pPr>
        <w:rPr>
          <w:rFonts w:ascii="Arial" w:hAnsi="Arial" w:cs="Arial"/>
        </w:rPr>
      </w:pPr>
    </w:p>
    <w:p w14:paraId="23C1765D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</w:rPr>
        <w:t>Limitations: not very effective, took too long, witnesses etc.</w:t>
      </w:r>
    </w:p>
    <w:p w14:paraId="4FE69D49" w14:textId="77777777" w:rsidR="00C95AFE" w:rsidRDefault="00C95AFE" w:rsidP="00C95AFE">
      <w:pPr>
        <w:rPr>
          <w:rFonts w:ascii="Arial" w:hAnsi="Arial" w:cs="Arial"/>
        </w:rPr>
      </w:pPr>
    </w:p>
    <w:p w14:paraId="5D2CC8A4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International Criminal Tribunal for Rwanda </w:t>
      </w:r>
      <w:r w:rsidRPr="00851925">
        <w:rPr>
          <w:rFonts w:ascii="Arial" w:hAnsi="Arial" w:cs="Arial"/>
          <w:color w:val="FF0000"/>
        </w:rPr>
        <w:sym w:font="Wingdings" w:char="F0E0"/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Est. in 1994 by UN Security Council Genocide committed in Rwanda in 1994</w:t>
      </w:r>
    </w:p>
    <w:p w14:paraId="1A1A3497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</w:rPr>
        <w:t>Ad Hoc – temporary</w:t>
      </w:r>
    </w:p>
    <w:p w14:paraId="7A6045BD" w14:textId="77777777" w:rsidR="00C95AFE" w:rsidRDefault="00C95AFE" w:rsidP="00C95AFE">
      <w:pPr>
        <w:rPr>
          <w:rFonts w:ascii="Arial" w:hAnsi="Arial" w:cs="Arial"/>
        </w:rPr>
      </w:pPr>
    </w:p>
    <w:p w14:paraId="5A606F66" w14:textId="77777777" w:rsidR="00C95AFE" w:rsidRPr="00851925" w:rsidRDefault="00C95AFE" w:rsidP="00C95AFE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</w:rPr>
      </w:pPr>
      <w:r w:rsidRPr="00851925">
        <w:rPr>
          <w:rFonts w:ascii="Arial" w:hAnsi="Arial" w:cs="Arial"/>
          <w:color w:val="FF0000"/>
        </w:rPr>
        <w:t>International Criminal Court (ICC)</w:t>
      </w:r>
    </w:p>
    <w:p w14:paraId="409E931E" w14:textId="77777777" w:rsidR="00C95AFE" w:rsidRPr="00851925" w:rsidRDefault="00C95AFE" w:rsidP="00C95AFE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Permanent </w:t>
      </w:r>
      <w:r w:rsidRPr="008519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Netherlands in the Hague</w:t>
      </w:r>
    </w:p>
    <w:p w14:paraId="1E7EB16E" w14:textId="77777777" w:rsidR="00C95AFE" w:rsidRPr="00851925" w:rsidRDefault="00C95AFE" w:rsidP="00C95AFE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Set up by a Multilateral treaty Rome Statute in 1998 to start opening in 2002</w:t>
      </w:r>
    </w:p>
    <w:p w14:paraId="7D698008" w14:textId="77777777" w:rsidR="00C95AFE" w:rsidRPr="00851925" w:rsidRDefault="00C95AFE" w:rsidP="00C95AFE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Has jurisdiction over THREE categories of crime</w:t>
      </w:r>
    </w:p>
    <w:p w14:paraId="5361A027" w14:textId="77777777" w:rsidR="00C95AFE" w:rsidRPr="00E90F5B" w:rsidRDefault="00C95AFE" w:rsidP="00C95AFE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Genocide</w:t>
      </w:r>
    </w:p>
    <w:p w14:paraId="6349CBB6" w14:textId="77777777" w:rsidR="00C95AFE" w:rsidRPr="00E90F5B" w:rsidRDefault="00C95AFE" w:rsidP="00C95AFE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Crimes against humanity</w:t>
      </w:r>
    </w:p>
    <w:p w14:paraId="2118F344" w14:textId="77777777" w:rsidR="00C95AFE" w:rsidRPr="00E90F5B" w:rsidRDefault="00C95AFE" w:rsidP="00C95AFE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War crimes</w:t>
      </w:r>
    </w:p>
    <w:p w14:paraId="55392BA1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0D4B949C" w14:textId="77777777" w:rsidR="00C95AFE" w:rsidRDefault="00C95AFE" w:rsidP="00C95AFE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How it operates?</w:t>
      </w:r>
    </w:p>
    <w:p w14:paraId="2790E556" w14:textId="77777777" w:rsidR="00C95AFE" w:rsidRPr="00E90F5B" w:rsidRDefault="00C95AFE" w:rsidP="00C95AFE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 court of last resort – intended to complement, rather than exclude, existing national criminal justice systems</w:t>
      </w:r>
    </w:p>
    <w:p w14:paraId="7CBAE4B6" w14:textId="77777777" w:rsidR="00C95AFE" w:rsidRPr="00E90F5B" w:rsidRDefault="00C95AFE" w:rsidP="00C95AFE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It can only prosecute a case when state courts cannot or are not willing to do so</w:t>
      </w:r>
    </w:p>
    <w:p w14:paraId="28E51D78" w14:textId="77777777" w:rsidR="00C95AFE" w:rsidRPr="00E90F5B" w:rsidRDefault="00C95AFE" w:rsidP="00C95AFE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This means that the main responsibility for investigating &amp; prosecuting these crimes still lies with the member states</w:t>
      </w:r>
    </w:p>
    <w:p w14:paraId="78A8481A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6AE30088" w14:textId="77777777" w:rsidR="00C95AFE" w:rsidRDefault="00C95AFE" w:rsidP="00C95AF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The ICC </w:t>
      </w:r>
      <w:r>
        <w:rPr>
          <w:rFonts w:ascii="Arial" w:hAnsi="Arial" w:cs="Arial"/>
          <w:color w:val="FF0000"/>
        </w:rPr>
        <w:t>can only exercise jurisdiction where:</w:t>
      </w:r>
    </w:p>
    <w:p w14:paraId="2198619C" w14:textId="77777777" w:rsidR="00C95AFE" w:rsidRPr="00E90F5B" w:rsidRDefault="00C95AFE" w:rsidP="00C95AFE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accused is a national of a member state of the treaty</w:t>
      </w:r>
    </w:p>
    <w:p w14:paraId="6DE56F6B" w14:textId="77777777" w:rsidR="00C95AFE" w:rsidRPr="00E90F5B" w:rsidRDefault="00C95AFE" w:rsidP="00C95AFE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alleged crime occurred in the territory of a member state, or</w:t>
      </w:r>
    </w:p>
    <w:p w14:paraId="15F03C3B" w14:textId="77777777" w:rsidR="00C95AFE" w:rsidRPr="00E90F5B" w:rsidRDefault="00C95AFE" w:rsidP="00C95AFE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situation is referred to the ICC by the UN Security Council</w:t>
      </w:r>
    </w:p>
    <w:p w14:paraId="3C436DB0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01D3D301" w14:textId="77777777" w:rsidR="00C95AFE" w:rsidRPr="00E90F5B" w:rsidRDefault="00C95AFE" w:rsidP="00C95AFE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Where the ICC convicts an individual, it can impose a sentence of imprisonment up to life imprisonment (but not the death penalty), which will be served in a state prison designated by the court</w:t>
      </w:r>
    </w:p>
    <w:p w14:paraId="36528D94" w14:textId="77777777" w:rsidR="00C95AFE" w:rsidRPr="00E90F5B" w:rsidRDefault="00C95AFE" w:rsidP="00C95AFE">
      <w:pPr>
        <w:rPr>
          <w:rFonts w:ascii="Arial" w:hAnsi="Arial" w:cs="Arial"/>
          <w:color w:val="FF0000"/>
        </w:rPr>
      </w:pPr>
    </w:p>
    <w:p w14:paraId="180E33CC" w14:textId="77777777" w:rsidR="00C95AFE" w:rsidRPr="00E90F5B" w:rsidRDefault="00C95AFE" w:rsidP="00C95AFE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In addition to imprisonment, the court can order a fine or forfeiture of assets</w:t>
      </w:r>
    </w:p>
    <w:p w14:paraId="73E5D918" w14:textId="77777777" w:rsidR="00C95AFE" w:rsidRPr="00E90F5B" w:rsidRDefault="00C95AFE" w:rsidP="00C95AFE">
      <w:pPr>
        <w:rPr>
          <w:rFonts w:ascii="Arial" w:hAnsi="Arial" w:cs="Arial"/>
          <w:color w:val="FF0000"/>
        </w:rPr>
      </w:pPr>
    </w:p>
    <w:p w14:paraId="53C67291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7F260076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6FEC9C43" w14:textId="77777777" w:rsidR="00C95AFE" w:rsidRDefault="00C95AFE" w:rsidP="00C95A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EFFECTIVE:</w:t>
      </w:r>
    </w:p>
    <w:p w14:paraId="633397AB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4D4E7986" w14:textId="77777777" w:rsidR="00C95AFE" w:rsidRDefault="00C95AFE" w:rsidP="00C95AF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Victims: - </w:t>
      </w:r>
      <w:r>
        <w:rPr>
          <w:rFonts w:ascii="Arial" w:hAnsi="Arial" w:cs="Arial"/>
        </w:rPr>
        <w:t>series of rights granted to victims</w:t>
      </w:r>
    </w:p>
    <w:p w14:paraId="5698F3ED" w14:textId="77777777" w:rsidR="00C95AFE" w:rsidRPr="00E90F5B" w:rsidRDefault="00C95AFE" w:rsidP="00C95AF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Pr="00E90F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time in history of international crime justice, victims have a possibility under statute to present their views &amp; observations before the court – where appropriate, some form of reparation (compensation) will be granted for their suffering</w:t>
      </w:r>
    </w:p>
    <w:p w14:paraId="44D2BAAA" w14:textId="77777777" w:rsidR="00C95AFE" w:rsidRPr="00E90F5B" w:rsidRDefault="00C95AFE" w:rsidP="00C95AF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Blance b/w retributive &amp; restorative justice that will enable the ICC to not only bring criminals to justice but also help the victims themselves rebuild their lives</w:t>
      </w:r>
    </w:p>
    <w:p w14:paraId="634FF75A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0DD1319B" w14:textId="77777777" w:rsidR="00C95AFE" w:rsidRPr="00E90F5B" w:rsidRDefault="00C95AFE" w:rsidP="00C95AF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One court, permanent – this is symbolically powerful</w:t>
      </w:r>
    </w:p>
    <w:p w14:paraId="2D68CF17" w14:textId="77777777" w:rsidR="00C95AFE" w:rsidRPr="00E90F5B" w:rsidRDefault="00C95AFE" w:rsidP="00C95AF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Thomas Lubanga 2012 from Congo, 1</w:t>
      </w:r>
      <w:r w:rsidRPr="00E90F5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case found guilty for conscripting &amp; enlisting child soldiers</w:t>
      </w:r>
    </w:p>
    <w:p w14:paraId="28DD7FA5" w14:textId="77777777" w:rsidR="00C95AFE" w:rsidRDefault="00C95AFE" w:rsidP="00C95AFE">
      <w:pPr>
        <w:ind w:left="1080"/>
        <w:rPr>
          <w:rFonts w:ascii="Arial" w:hAnsi="Arial" w:cs="Arial"/>
          <w:color w:val="FF0000"/>
        </w:rPr>
      </w:pPr>
    </w:p>
    <w:p w14:paraId="5476B20F" w14:textId="77777777" w:rsidR="00C95AFE" w:rsidRDefault="00C95AFE" w:rsidP="00C95AFE">
      <w:p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However, long trial, expensive</w:t>
      </w:r>
    </w:p>
    <w:p w14:paraId="6899D079" w14:textId="77777777" w:rsidR="00C95AFE" w:rsidRDefault="00C95AFE" w:rsidP="00C95AFE">
      <w:pPr>
        <w:ind w:left="1080"/>
        <w:rPr>
          <w:rFonts w:ascii="Arial" w:hAnsi="Arial" w:cs="Arial"/>
          <w:color w:val="FF0000"/>
        </w:rPr>
      </w:pPr>
    </w:p>
    <w:p w14:paraId="6FDFA8CA" w14:textId="77777777" w:rsidR="00C95AFE" w:rsidRDefault="00C95AFE" w:rsidP="00C95A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INEFFECTIVE:</w:t>
      </w:r>
    </w:p>
    <w:p w14:paraId="725B50BB" w14:textId="77777777" w:rsidR="00C95AFE" w:rsidRPr="00AA799D" w:rsidRDefault="00C95AFE" w:rsidP="00C95AFE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Media 2014: “12 years, $1 billion, 2 convictions”</w:t>
      </w:r>
    </w:p>
    <w:p w14:paraId="3434FFCF" w14:textId="77777777" w:rsidR="00C95AFE" w:rsidRPr="00AA799D" w:rsidRDefault="00C95AFE" w:rsidP="00C95AFE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ICC is reactive – respond to crimes as they occur</w:t>
      </w:r>
    </w:p>
    <w:p w14:paraId="70467500" w14:textId="77777777" w:rsidR="00C95AFE" w:rsidRPr="00AA799D" w:rsidRDefault="00C95AFE" w:rsidP="00C95AFE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AUS signed not USA</w:t>
      </w:r>
    </w:p>
    <w:p w14:paraId="5A0361CE" w14:textId="77777777" w:rsidR="00C95AFE" w:rsidRDefault="00C95AFE" w:rsidP="00C95AFE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Arrest warrant out for Kony – </w:t>
      </w:r>
      <w:r>
        <w:rPr>
          <w:rFonts w:ascii="Arial" w:hAnsi="Arial" w:cs="Arial"/>
          <w:color w:val="FF0000"/>
        </w:rPr>
        <w:t>court lacks diplomatic support including enforcement of its arrest warrants</w:t>
      </w:r>
    </w:p>
    <w:p w14:paraId="4ECC0FC0" w14:textId="77777777" w:rsidR="00C95AFE" w:rsidRDefault="00C95AFE" w:rsidP="00C95AFE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USA + China have not signed Rome Statute</w:t>
      </w:r>
    </w:p>
    <w:p w14:paraId="05851285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5D241CA8" w14:textId="77777777" w:rsidR="00C95AFE" w:rsidRDefault="00C95AFE" w:rsidP="00C95A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4D6C368B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4B754059" w14:textId="77777777" w:rsidR="00C95AFE" w:rsidRPr="00AA799D" w:rsidRDefault="00C95AFE" w:rsidP="00C95AFE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</w:rPr>
      </w:pPr>
      <w:r w:rsidRPr="00AA799D">
        <w:rPr>
          <w:rFonts w:ascii="Arial" w:hAnsi="Arial" w:cs="Arial"/>
          <w:color w:val="FF0000"/>
        </w:rPr>
        <w:t xml:space="preserve">Interpol set up to deal with Transnational crimes, worlds largest police </w:t>
      </w:r>
      <w:r>
        <w:rPr>
          <w:rFonts w:ascii="Arial" w:hAnsi="Arial" w:cs="Arial"/>
          <w:color w:val="FF0000"/>
        </w:rPr>
        <w:t>organization</w:t>
      </w:r>
    </w:p>
    <w:p w14:paraId="6C32659B" w14:textId="77777777" w:rsidR="00C95AFE" w:rsidRPr="00AA799D" w:rsidRDefault="00C95AFE" w:rsidP="00C95AFE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Allows foreign enforcement authorities to work together – share &amp; access information</w:t>
      </w:r>
    </w:p>
    <w:p w14:paraId="6470CBE4" w14:textId="77777777" w:rsidR="00C95AFE" w:rsidRPr="00AA799D" w:rsidRDefault="00C95AFE" w:rsidP="00C95AFE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Updating databases contain information including notices of wanted individuals</w:t>
      </w:r>
    </w:p>
    <w:p w14:paraId="564AC8E9" w14:textId="77777777" w:rsidR="00C95AFE" w:rsidRPr="00AA799D" w:rsidRDefault="00C95AFE" w:rsidP="00C95AFE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Limitation forbids organization from becoming involved in political, military, religious, &amp; racial activities</w:t>
      </w:r>
    </w:p>
    <w:p w14:paraId="0E0A7FBE" w14:textId="77777777" w:rsidR="00C95AFE" w:rsidRPr="00AA799D" w:rsidRDefault="00C95AFE" w:rsidP="00C95AFE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People who work for Interpol cant conduct investigations or make arrests</w:t>
      </w:r>
    </w:p>
    <w:p w14:paraId="43D3617B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1F4F9423" w14:textId="77777777" w:rsidR="00C95AFE" w:rsidRDefault="00C95AFE" w:rsidP="00C95A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EFFECTIVE:</w:t>
      </w:r>
    </w:p>
    <w:p w14:paraId="4AF2BE22" w14:textId="77777777" w:rsidR="00C95AFE" w:rsidRPr="00AA799D" w:rsidRDefault="00C95AFE" w:rsidP="00C95AFE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Steven Freeland wrote a paper called Effectiveness of International Criminal Justice</w:t>
      </w:r>
    </w:p>
    <w:p w14:paraId="5D74F9C3" w14:textId="77777777" w:rsidR="00C95AFE" w:rsidRPr="00AA799D" w:rsidRDefault="00C95AFE" w:rsidP="00C95AFE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Focus on crimes against humanity &amp; effectiveness of ad hoc tribunals &amp; the ICC when dealing with these crimes</w:t>
      </w:r>
    </w:p>
    <w:p w14:paraId="6B9E9EC1" w14:textId="77777777" w:rsidR="00C95AFE" w:rsidRPr="00AA799D" w:rsidRDefault="00C95AFE" w:rsidP="00C95AFE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International Criminal Law isn’t going to stop these crimes </w:t>
      </w:r>
      <w:r w:rsidRPr="00AA799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but will PUNISH those who commit them</w:t>
      </w:r>
    </w:p>
    <w:p w14:paraId="3F3D480D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2D01F0F7" w14:textId="77777777" w:rsidR="00C95AFE" w:rsidRDefault="00C95AFE" w:rsidP="00C95AFE">
      <w:pPr>
        <w:rPr>
          <w:rFonts w:ascii="Arial" w:hAnsi="Arial" w:cs="Arial"/>
          <w:color w:val="FF0000"/>
        </w:rPr>
      </w:pPr>
    </w:p>
    <w:p w14:paraId="3E861031" w14:textId="77777777" w:rsidR="00C95AFE" w:rsidRDefault="00C95AFE" w:rsidP="00C95A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INEFFECTIVE:</w:t>
      </w:r>
    </w:p>
    <w:p w14:paraId="3828072F" w14:textId="77777777" w:rsidR="00C95AFE" w:rsidRPr="00AA799D" w:rsidRDefault="00C95AFE" w:rsidP="00C95AFE">
      <w:pPr>
        <w:pStyle w:val="ListParagraph"/>
        <w:numPr>
          <w:ilvl w:val="0"/>
          <w:numId w:val="16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Still crimes against humanity going on in the world (Syria)</w:t>
      </w:r>
    </w:p>
    <w:p w14:paraId="72A878AD" w14:textId="77777777" w:rsidR="00C95AFE" w:rsidRPr="00AA799D" w:rsidRDefault="00C95AFE" w:rsidP="00C95AFE">
      <w:pPr>
        <w:pStyle w:val="ListParagraph"/>
        <w:numPr>
          <w:ilvl w:val="0"/>
          <w:numId w:val="16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Most current conflicts are internal… International law is weak due to state sovereignty</w:t>
      </w:r>
    </w:p>
    <w:p w14:paraId="442A868C" w14:textId="77777777" w:rsidR="00C95AFE" w:rsidRPr="00752E0D" w:rsidRDefault="00C95AFE" w:rsidP="00C95AFE">
      <w:pPr>
        <w:rPr>
          <w:rFonts w:ascii="Arial" w:hAnsi="Arial" w:cs="Arial"/>
        </w:rPr>
      </w:pPr>
    </w:p>
    <w:p w14:paraId="2E7892E2" w14:textId="77777777" w:rsidR="00075770" w:rsidRDefault="00075770">
      <w:bookmarkStart w:id="0" w:name="_GoBack"/>
      <w:bookmarkEnd w:id="0"/>
    </w:p>
    <w:sectPr w:rsidR="00075770" w:rsidSect="00FC56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245"/>
    <w:multiLevelType w:val="hybridMultilevel"/>
    <w:tmpl w:val="2498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704C"/>
    <w:multiLevelType w:val="hybridMultilevel"/>
    <w:tmpl w:val="D5B41316"/>
    <w:lvl w:ilvl="0" w:tplc="FF02B3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B7A9B"/>
    <w:multiLevelType w:val="hybridMultilevel"/>
    <w:tmpl w:val="C63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791C"/>
    <w:multiLevelType w:val="hybridMultilevel"/>
    <w:tmpl w:val="158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6486"/>
    <w:multiLevelType w:val="hybridMultilevel"/>
    <w:tmpl w:val="43B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554DE"/>
    <w:multiLevelType w:val="hybridMultilevel"/>
    <w:tmpl w:val="12F6D3F6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E4846"/>
    <w:multiLevelType w:val="hybridMultilevel"/>
    <w:tmpl w:val="D242DD7A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11964"/>
    <w:multiLevelType w:val="hybridMultilevel"/>
    <w:tmpl w:val="6C3E0798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113FB"/>
    <w:multiLevelType w:val="hybridMultilevel"/>
    <w:tmpl w:val="EAF8E56C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33306"/>
    <w:multiLevelType w:val="hybridMultilevel"/>
    <w:tmpl w:val="6128D6CE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6E45"/>
    <w:multiLevelType w:val="hybridMultilevel"/>
    <w:tmpl w:val="3B7687F2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16F9C"/>
    <w:multiLevelType w:val="hybridMultilevel"/>
    <w:tmpl w:val="E04E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0C1B"/>
    <w:multiLevelType w:val="hybridMultilevel"/>
    <w:tmpl w:val="D0945374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F7643"/>
    <w:multiLevelType w:val="hybridMultilevel"/>
    <w:tmpl w:val="8C867062"/>
    <w:lvl w:ilvl="0" w:tplc="F39C67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64AC6"/>
    <w:multiLevelType w:val="hybridMultilevel"/>
    <w:tmpl w:val="9E8831C0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D05EF"/>
    <w:multiLevelType w:val="hybridMultilevel"/>
    <w:tmpl w:val="E5CC5A60"/>
    <w:lvl w:ilvl="0" w:tplc="FF02B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E"/>
    <w:rsid w:val="0000667C"/>
    <w:rsid w:val="000103F9"/>
    <w:rsid w:val="00075770"/>
    <w:rsid w:val="000A264E"/>
    <w:rsid w:val="00112471"/>
    <w:rsid w:val="00114850"/>
    <w:rsid w:val="0012749D"/>
    <w:rsid w:val="001478F9"/>
    <w:rsid w:val="001533A2"/>
    <w:rsid w:val="00154133"/>
    <w:rsid w:val="00161CB2"/>
    <w:rsid w:val="001C23F2"/>
    <w:rsid w:val="001D6CF8"/>
    <w:rsid w:val="00201408"/>
    <w:rsid w:val="00244FAB"/>
    <w:rsid w:val="00266309"/>
    <w:rsid w:val="00276364"/>
    <w:rsid w:val="002A7A96"/>
    <w:rsid w:val="002D6BDB"/>
    <w:rsid w:val="003065A6"/>
    <w:rsid w:val="003A2108"/>
    <w:rsid w:val="003B32C8"/>
    <w:rsid w:val="003C38F5"/>
    <w:rsid w:val="003E6D72"/>
    <w:rsid w:val="0044692B"/>
    <w:rsid w:val="004D6536"/>
    <w:rsid w:val="00505782"/>
    <w:rsid w:val="00505DD3"/>
    <w:rsid w:val="0051623C"/>
    <w:rsid w:val="005276F5"/>
    <w:rsid w:val="00545388"/>
    <w:rsid w:val="00557B50"/>
    <w:rsid w:val="005667B9"/>
    <w:rsid w:val="00574220"/>
    <w:rsid w:val="00591E0A"/>
    <w:rsid w:val="005A0819"/>
    <w:rsid w:val="005A6BA9"/>
    <w:rsid w:val="006048AD"/>
    <w:rsid w:val="00633365"/>
    <w:rsid w:val="00640A7B"/>
    <w:rsid w:val="006634F6"/>
    <w:rsid w:val="006C2779"/>
    <w:rsid w:val="006D10F0"/>
    <w:rsid w:val="006D3DAB"/>
    <w:rsid w:val="007010C9"/>
    <w:rsid w:val="0076111E"/>
    <w:rsid w:val="00825A6D"/>
    <w:rsid w:val="00830381"/>
    <w:rsid w:val="00833A44"/>
    <w:rsid w:val="00873170"/>
    <w:rsid w:val="008B6A77"/>
    <w:rsid w:val="00905EB6"/>
    <w:rsid w:val="009921D4"/>
    <w:rsid w:val="009A0736"/>
    <w:rsid w:val="009B04D3"/>
    <w:rsid w:val="009F133D"/>
    <w:rsid w:val="009F505E"/>
    <w:rsid w:val="00A535F1"/>
    <w:rsid w:val="00A77717"/>
    <w:rsid w:val="00B72DF4"/>
    <w:rsid w:val="00B77ACC"/>
    <w:rsid w:val="00B8569B"/>
    <w:rsid w:val="00BB1715"/>
    <w:rsid w:val="00BB5FC9"/>
    <w:rsid w:val="00BD5053"/>
    <w:rsid w:val="00BE47B1"/>
    <w:rsid w:val="00BE5D66"/>
    <w:rsid w:val="00C3418A"/>
    <w:rsid w:val="00C724F7"/>
    <w:rsid w:val="00C95AFE"/>
    <w:rsid w:val="00CB4F5F"/>
    <w:rsid w:val="00CE5F26"/>
    <w:rsid w:val="00D42C20"/>
    <w:rsid w:val="00D55620"/>
    <w:rsid w:val="00DB7F87"/>
    <w:rsid w:val="00DF32DA"/>
    <w:rsid w:val="00E26A40"/>
    <w:rsid w:val="00E82098"/>
    <w:rsid w:val="00E93C03"/>
    <w:rsid w:val="00EA4487"/>
    <w:rsid w:val="00ED0282"/>
    <w:rsid w:val="00F812A3"/>
    <w:rsid w:val="00FD44BC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1FE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A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5713</Characters>
  <Application>Microsoft Macintosh Word</Application>
  <DocSecurity>0</DocSecurity>
  <Lines>47</Lines>
  <Paragraphs>13</Paragraphs>
  <ScaleCrop>false</ScaleCrop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Yao</dc:creator>
  <cp:keywords/>
  <dc:description/>
  <cp:lastModifiedBy>Connie Yao</cp:lastModifiedBy>
  <cp:revision>1</cp:revision>
  <dcterms:created xsi:type="dcterms:W3CDTF">2017-11-03T02:19:00Z</dcterms:created>
  <dcterms:modified xsi:type="dcterms:W3CDTF">2017-11-03T02:19:00Z</dcterms:modified>
</cp:coreProperties>
</file>